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FC0D" w14:textId="381107C5" w:rsidR="00AD7FF2" w:rsidRPr="007C18A7" w:rsidRDefault="007C18A7" w:rsidP="007C18A7">
      <w:pPr>
        <w:rPr>
          <w:b/>
          <w:sz w:val="32"/>
          <w:szCs w:val="32"/>
        </w:rPr>
      </w:pPr>
      <w:bookmarkStart w:id="0" w:name="_GoBack"/>
      <w:bookmarkEnd w:id="0"/>
      <w:r w:rsidRPr="007C18A7">
        <w:rPr>
          <w:b/>
          <w:sz w:val="32"/>
          <w:szCs w:val="32"/>
        </w:rPr>
        <w:t>College Scorecard Data Dictionary</w:t>
      </w:r>
      <w:r>
        <w:rPr>
          <w:rStyle w:val="FootnoteReference"/>
          <w:b/>
          <w:sz w:val="32"/>
          <w:szCs w:val="32"/>
        </w:rPr>
        <w:footnoteReference w:id="1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7"/>
        <w:gridCol w:w="1097"/>
        <w:gridCol w:w="5736"/>
      </w:tblGrid>
      <w:tr w:rsidR="007C18A7" w:rsidRPr="004F5F40" w14:paraId="0E723E27" w14:textId="77777777" w:rsidTr="00217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CE50466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C150_4_POOLED_SUPP</w:t>
            </w:r>
          </w:p>
        </w:tc>
        <w:tc>
          <w:tcPr>
            <w:tcW w:w="0" w:type="auto"/>
            <w:noWrap/>
            <w:vAlign w:val="center"/>
            <w:hideMark/>
          </w:tcPr>
          <w:p w14:paraId="68E680A3" w14:textId="77777777" w:rsidR="007C18A7" w:rsidRPr="004F5F40" w:rsidRDefault="007C18A7" w:rsidP="00B3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F5F40">
              <w:rPr>
                <w:rFonts w:ascii="Calibri" w:eastAsia="Times New Roman" w:hAnsi="Calibri" w:cs="Calibri"/>
                <w:b w:val="0"/>
                <w:color w:val="000000"/>
              </w:rPr>
              <w:t>PCT</w:t>
            </w:r>
          </w:p>
        </w:tc>
        <w:tc>
          <w:tcPr>
            <w:tcW w:w="0" w:type="auto"/>
            <w:vAlign w:val="center"/>
            <w:hideMark/>
          </w:tcPr>
          <w:p w14:paraId="6DE1E745" w14:textId="77777777" w:rsidR="007C18A7" w:rsidRPr="004F5F40" w:rsidRDefault="007C18A7" w:rsidP="00B3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F5F40">
              <w:rPr>
                <w:rFonts w:ascii="Calibri" w:eastAsia="Times New Roman" w:hAnsi="Calibri" w:cs="Calibri"/>
                <w:b w:val="0"/>
                <w:color w:val="000000"/>
              </w:rPr>
              <w:t>Percentage of students who complete a degree in a four-year institution</w:t>
            </w:r>
          </w:p>
        </w:tc>
      </w:tr>
      <w:tr w:rsidR="00E12A2C" w:rsidRPr="004F5F40" w14:paraId="0ACBFDD5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68CAE033" w14:textId="0FA1CDB7" w:rsidR="00E12A2C" w:rsidRPr="004F5F40" w:rsidRDefault="00401910" w:rsidP="00E825B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E12A2C">
              <w:rPr>
                <w:rFonts w:ascii="Calibri" w:eastAsia="Times New Roman" w:hAnsi="Calibri" w:cs="Calibri"/>
                <w:color w:val="000000"/>
              </w:rPr>
              <w:t>CIP</w:t>
            </w:r>
            <w:r w:rsidR="00E825B9">
              <w:rPr>
                <w:rFonts w:ascii="Calibri" w:eastAsia="Times New Roman" w:hAnsi="Calibri" w:cs="Calibri"/>
                <w:color w:val="000000"/>
              </w:rPr>
              <w:t>01 through PCIP54</w:t>
            </w:r>
          </w:p>
        </w:tc>
        <w:tc>
          <w:tcPr>
            <w:tcW w:w="0" w:type="auto"/>
            <w:noWrap/>
            <w:vAlign w:val="center"/>
          </w:tcPr>
          <w:p w14:paraId="4A07EE07" w14:textId="66C9D1A9" w:rsidR="00E12A2C" w:rsidRDefault="00E12A2C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0" w:type="auto"/>
            <w:vAlign w:val="center"/>
          </w:tcPr>
          <w:p w14:paraId="2D4352CB" w14:textId="3D184EAC" w:rsidR="00E12A2C" w:rsidRPr="00E12A2C" w:rsidRDefault="00E12A2C" w:rsidP="00E12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  <w:r w:rsidRPr="00E12A2C">
              <w:rPr>
                <w:rFonts w:ascii="Calibri" w:eastAsia="Times New Roman" w:hAnsi="Calibri" w:cs="Calibri"/>
                <w:bCs/>
                <w:color w:val="000000"/>
              </w:rPr>
              <w:t>Classification of Instructional Programs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</w:t>
            </w:r>
            <w:r w:rsidRPr="004F5F40">
              <w:rPr>
                <w:rFonts w:ascii="Calibri" w:eastAsia="Times New Roman" w:hAnsi="Calibri" w:cs="Calibri"/>
                <w:color w:val="000000"/>
              </w:rPr>
              <w:t xml:space="preserve"> see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4F5F40">
              <w:rPr>
                <w:rFonts w:ascii="Calibri" w:eastAsia="Times New Roman" w:hAnsi="Calibri" w:cs="Calibri"/>
                <w:color w:val="000000"/>
              </w:rPr>
              <w:t xml:space="preserve">table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page 3 </w:t>
            </w:r>
            <w:r w:rsidRPr="004F5F40">
              <w:rPr>
                <w:rFonts w:ascii="Calibri" w:eastAsia="Times New Roman" w:hAnsi="Calibri" w:cs="Calibri"/>
                <w:color w:val="000000"/>
              </w:rPr>
              <w:t>for codes.</w:t>
            </w:r>
          </w:p>
        </w:tc>
      </w:tr>
      <w:tr w:rsidR="007C18A7" w:rsidRPr="004F5F40" w14:paraId="5AD7E6BC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C709DA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21D1C611" w14:textId="58BD7550" w:rsidR="007C18A7" w:rsidRPr="004F5F40" w:rsidRDefault="00F92DEF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0" w:type="auto"/>
            <w:vAlign w:val="center"/>
            <w:hideMark/>
          </w:tcPr>
          <w:p w14:paraId="07A833CD" w14:textId="153B8FE9" w:rsidR="007C18A7" w:rsidRPr="004F5F40" w:rsidRDefault="00424212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7C18A7" w:rsidRPr="004F5F40">
              <w:rPr>
                <w:rFonts w:ascii="Calibri" w:eastAsia="Times New Roman" w:hAnsi="Calibri" w:cs="Calibri"/>
                <w:color w:val="000000"/>
              </w:rPr>
              <w:t>dentifies whether the institution’s governance structure is 1. public, 2. private nonprofit, or 3. private for-profit</w:t>
            </w:r>
          </w:p>
        </w:tc>
      </w:tr>
      <w:tr w:rsidR="007C18A7" w:rsidRPr="004F5F40" w14:paraId="14D84AF1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7BB9B08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DISTANCEONLY</w:t>
            </w:r>
          </w:p>
        </w:tc>
        <w:tc>
          <w:tcPr>
            <w:tcW w:w="0" w:type="auto"/>
            <w:noWrap/>
            <w:vAlign w:val="center"/>
            <w:hideMark/>
          </w:tcPr>
          <w:p w14:paraId="6337487D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BOOLEAN</w:t>
            </w:r>
          </w:p>
        </w:tc>
        <w:tc>
          <w:tcPr>
            <w:tcW w:w="0" w:type="auto"/>
            <w:vAlign w:val="center"/>
            <w:hideMark/>
          </w:tcPr>
          <w:p w14:paraId="5AE4C14B" w14:textId="45193C5F" w:rsidR="007C18A7" w:rsidRPr="004F5F40" w:rsidRDefault="003F31A0" w:rsidP="005C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institution offers</w:t>
            </w:r>
            <w:r w:rsidR="007C18A7" w:rsidRPr="004F5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C18A7">
              <w:rPr>
                <w:rFonts w:ascii="Calibri" w:eastAsia="Times New Roman" w:hAnsi="Calibri" w:cs="Calibri"/>
                <w:color w:val="000000"/>
              </w:rPr>
              <w:t>d</w:t>
            </w:r>
            <w:r w:rsidR="007C18A7" w:rsidRPr="004F5F40">
              <w:rPr>
                <w:rFonts w:ascii="Calibri" w:eastAsia="Times New Roman" w:hAnsi="Calibri" w:cs="Calibri"/>
                <w:color w:val="000000"/>
              </w:rPr>
              <w:t>istance only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programs</w:t>
            </w:r>
            <w:r w:rsidR="007A2D54">
              <w:rPr>
                <w:rFonts w:ascii="Calibri" w:eastAsia="Times New Roman" w:hAnsi="Calibri" w:cs="Calibri"/>
                <w:color w:val="000000"/>
              </w:rPr>
              <w:t xml:space="preserve"> (1=</w:t>
            </w:r>
            <w:r w:rsidR="005C2B50">
              <w:rPr>
                <w:rFonts w:ascii="Calibri" w:eastAsia="Times New Roman" w:hAnsi="Calibri" w:cs="Calibri"/>
                <w:color w:val="000000"/>
              </w:rPr>
              <w:t>Y</w:t>
            </w:r>
            <w:r w:rsidR="007A2D54">
              <w:rPr>
                <w:rFonts w:ascii="Calibri" w:eastAsia="Times New Roman" w:hAnsi="Calibri" w:cs="Calibri"/>
                <w:color w:val="000000"/>
              </w:rPr>
              <w:t>es)</w:t>
            </w:r>
          </w:p>
        </w:tc>
      </w:tr>
      <w:tr w:rsidR="007C18A7" w:rsidRPr="004F5F40" w14:paraId="252C4648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8BFBA38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GRAD_DEBT_MDN_SUPP</w:t>
            </w:r>
          </w:p>
        </w:tc>
        <w:tc>
          <w:tcPr>
            <w:tcW w:w="0" w:type="auto"/>
            <w:noWrap/>
            <w:vAlign w:val="center"/>
            <w:hideMark/>
          </w:tcPr>
          <w:p w14:paraId="7E57D8CC" w14:textId="77777777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INT</w:t>
            </w:r>
          </w:p>
        </w:tc>
        <w:tc>
          <w:tcPr>
            <w:tcW w:w="0" w:type="auto"/>
            <w:vAlign w:val="center"/>
            <w:hideMark/>
          </w:tcPr>
          <w:p w14:paraId="0B24FDE1" w14:textId="77777777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The typical debt level for students who complete a degree</w:t>
            </w:r>
          </w:p>
        </w:tc>
      </w:tr>
      <w:tr w:rsidR="007C18A7" w:rsidRPr="004F5F40" w14:paraId="48EAB5F7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E90EBB5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GT_25K_P6</w:t>
            </w:r>
          </w:p>
        </w:tc>
        <w:tc>
          <w:tcPr>
            <w:tcW w:w="0" w:type="auto"/>
            <w:noWrap/>
            <w:vAlign w:val="center"/>
            <w:hideMark/>
          </w:tcPr>
          <w:p w14:paraId="08AF5766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PCT</w:t>
            </w:r>
          </w:p>
        </w:tc>
        <w:tc>
          <w:tcPr>
            <w:tcW w:w="0" w:type="auto"/>
            <w:vAlign w:val="center"/>
            <w:hideMark/>
          </w:tcPr>
          <w:p w14:paraId="49B892F6" w14:textId="2EF1BDED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This measure describes t</w:t>
            </w:r>
            <w:r w:rsidR="00E75D61">
              <w:rPr>
                <w:rFonts w:ascii="Calibri" w:eastAsia="Times New Roman" w:hAnsi="Calibri" w:cs="Calibri"/>
                <w:color w:val="000000"/>
              </w:rPr>
              <w:t xml:space="preserve">he fraction of former students </w:t>
            </w:r>
            <w:r w:rsidRPr="004F5F40">
              <w:rPr>
                <w:rFonts w:ascii="Calibri" w:eastAsia="Times New Roman" w:hAnsi="Calibri" w:cs="Calibri"/>
                <w:color w:val="000000"/>
              </w:rPr>
              <w:t>earning over $25,000 up to six years after prior enrollment</w:t>
            </w:r>
          </w:p>
        </w:tc>
      </w:tr>
      <w:tr w:rsidR="007C18A7" w:rsidRPr="004F5F40" w14:paraId="729D0C90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F53B352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HIGHDEG</w:t>
            </w:r>
          </w:p>
        </w:tc>
        <w:tc>
          <w:tcPr>
            <w:tcW w:w="0" w:type="auto"/>
            <w:noWrap/>
            <w:vAlign w:val="center"/>
            <w:hideMark/>
          </w:tcPr>
          <w:p w14:paraId="791354E2" w14:textId="2323AD12" w:rsidR="007C18A7" w:rsidRPr="004F5F40" w:rsidRDefault="00F92DEF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0" w:type="auto"/>
            <w:vAlign w:val="center"/>
            <w:hideMark/>
          </w:tcPr>
          <w:p w14:paraId="75AC6B4B" w14:textId="7DFE6CE3" w:rsidR="007C18A7" w:rsidRPr="004F5F40" w:rsidRDefault="00C732D1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7C18A7" w:rsidRPr="004F5F40">
              <w:rPr>
                <w:rFonts w:ascii="Calibri" w:eastAsia="Times New Roman" w:hAnsi="Calibri" w:cs="Calibri"/>
                <w:color w:val="000000"/>
              </w:rPr>
              <w:t xml:space="preserve">dentifies the highest award level conferred at the </w:t>
            </w:r>
            <w:proofErr w:type="gramStart"/>
            <w:r w:rsidR="007C18A7" w:rsidRPr="004F5F40">
              <w:rPr>
                <w:rFonts w:ascii="Calibri" w:eastAsia="Times New Roman" w:hAnsi="Calibri" w:cs="Calibri"/>
                <w:color w:val="000000"/>
              </w:rPr>
              <w:t>institution  (</w:t>
            </w:r>
            <w:proofErr w:type="gramEnd"/>
            <w:r w:rsidR="007C18A7" w:rsidRPr="004F5F40">
              <w:rPr>
                <w:rFonts w:ascii="Calibri" w:eastAsia="Times New Roman" w:hAnsi="Calibri" w:cs="Calibri"/>
                <w:color w:val="000000"/>
              </w:rPr>
              <w:t>0= N/A, 1=Less than 2 Year, 2=2 Year Degree, 3=4-Year Degree, 4=Graduate Degree)</w:t>
            </w:r>
          </w:p>
        </w:tc>
      </w:tr>
      <w:tr w:rsidR="007C18A7" w:rsidRPr="004F5F40" w14:paraId="6D4B2D99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DF7D4F2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INSTNM</w:t>
            </w:r>
          </w:p>
        </w:tc>
        <w:tc>
          <w:tcPr>
            <w:tcW w:w="0" w:type="auto"/>
            <w:noWrap/>
            <w:vAlign w:val="center"/>
            <w:hideMark/>
          </w:tcPr>
          <w:p w14:paraId="77B0F94A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14:paraId="5B58809F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The institution’s name</w:t>
            </w:r>
          </w:p>
        </w:tc>
      </w:tr>
      <w:tr w:rsidR="007C18A7" w:rsidRPr="004F5F40" w14:paraId="66DD3313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8213E9D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LOCALE</w:t>
            </w:r>
          </w:p>
        </w:tc>
        <w:tc>
          <w:tcPr>
            <w:tcW w:w="0" w:type="auto"/>
            <w:noWrap/>
            <w:vAlign w:val="center"/>
            <w:hideMark/>
          </w:tcPr>
          <w:p w14:paraId="2E6C0CF0" w14:textId="39C1AB69" w:rsidR="007C18A7" w:rsidRPr="004F5F40" w:rsidRDefault="00F92DEF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0" w:type="auto"/>
            <w:vAlign w:val="center"/>
            <w:hideMark/>
          </w:tcPr>
          <w:p w14:paraId="02392F6E" w14:textId="0AB96EBC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 xml:space="preserve">Describes the locale </w:t>
            </w:r>
            <w:r w:rsidR="000C5BE5">
              <w:rPr>
                <w:rFonts w:ascii="Calibri" w:eastAsia="Times New Roman" w:hAnsi="Calibri" w:cs="Calibri"/>
                <w:color w:val="000000"/>
              </w:rPr>
              <w:t xml:space="preserve">or site </w:t>
            </w:r>
            <w:r w:rsidRPr="004F5F40">
              <w:rPr>
                <w:rFonts w:ascii="Calibri" w:eastAsia="Times New Roman" w:hAnsi="Calibri" w:cs="Calibri"/>
                <w:color w:val="000000"/>
              </w:rPr>
              <w:t xml:space="preserve">of the institution, see </w:t>
            </w:r>
            <w:r w:rsidR="0058727B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4F5F40">
              <w:rPr>
                <w:rFonts w:ascii="Calibri" w:eastAsia="Times New Roman" w:hAnsi="Calibri" w:cs="Calibri"/>
                <w:color w:val="000000"/>
              </w:rPr>
              <w:t xml:space="preserve">table </w:t>
            </w:r>
            <w:r w:rsidR="0058727B">
              <w:rPr>
                <w:rFonts w:ascii="Calibri" w:eastAsia="Times New Roman" w:hAnsi="Calibri" w:cs="Calibri"/>
                <w:color w:val="000000"/>
              </w:rPr>
              <w:t xml:space="preserve">on page 2 </w:t>
            </w:r>
            <w:r w:rsidRPr="004F5F40">
              <w:rPr>
                <w:rFonts w:ascii="Calibri" w:eastAsia="Times New Roman" w:hAnsi="Calibri" w:cs="Calibri"/>
                <w:color w:val="000000"/>
              </w:rPr>
              <w:t xml:space="preserve">for codes. </w:t>
            </w:r>
          </w:p>
        </w:tc>
      </w:tr>
      <w:tr w:rsidR="007C18A7" w:rsidRPr="004F5F40" w14:paraId="165721ED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EFD4EDF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MD_EARN_WNE_P10</w:t>
            </w:r>
          </w:p>
        </w:tc>
        <w:tc>
          <w:tcPr>
            <w:tcW w:w="0" w:type="auto"/>
            <w:noWrap/>
            <w:vAlign w:val="center"/>
            <w:hideMark/>
          </w:tcPr>
          <w:p w14:paraId="66C7B23A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INT</w:t>
            </w:r>
          </w:p>
        </w:tc>
        <w:tc>
          <w:tcPr>
            <w:tcW w:w="0" w:type="auto"/>
            <w:vAlign w:val="center"/>
            <w:hideMark/>
          </w:tcPr>
          <w:p w14:paraId="160D4685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Shows the median earnings of students not enrolled up to ten years from last enrollment date</w:t>
            </w:r>
          </w:p>
        </w:tc>
      </w:tr>
      <w:tr w:rsidR="007C18A7" w:rsidRPr="004F5F40" w14:paraId="0FAE77BB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7BD511F" w14:textId="5E3F7FCC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NPT4_PUB</w:t>
            </w:r>
          </w:p>
        </w:tc>
        <w:tc>
          <w:tcPr>
            <w:tcW w:w="0" w:type="auto"/>
            <w:noWrap/>
            <w:vAlign w:val="center"/>
            <w:hideMark/>
          </w:tcPr>
          <w:p w14:paraId="24DDEBCE" w14:textId="77777777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INT</w:t>
            </w:r>
          </w:p>
        </w:tc>
        <w:tc>
          <w:tcPr>
            <w:tcW w:w="0" w:type="auto"/>
            <w:vAlign w:val="center"/>
            <w:hideMark/>
          </w:tcPr>
          <w:p w14:paraId="0E206A53" w14:textId="77777777" w:rsidR="007C18A7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 xml:space="preserve">Average net price of attendance a public </w:t>
            </w:r>
            <w:proofErr w:type="gramStart"/>
            <w:r w:rsidRPr="004F5F40">
              <w:rPr>
                <w:rFonts w:ascii="Calibri" w:eastAsia="Times New Roman" w:hAnsi="Calibri" w:cs="Calibri"/>
                <w:color w:val="000000"/>
              </w:rPr>
              <w:t>institution(</w:t>
            </w:r>
            <w:proofErr w:type="gramEnd"/>
            <w:r w:rsidRPr="004F5F40">
              <w:rPr>
                <w:rFonts w:ascii="Calibri" w:eastAsia="Times New Roman" w:hAnsi="Calibri" w:cs="Calibri"/>
                <w:color w:val="000000"/>
              </w:rPr>
              <w:t>including tuition and fees, books and supplies, and living expenses)</w:t>
            </w:r>
          </w:p>
          <w:p w14:paraId="70ABF3A2" w14:textId="010DB01A" w:rsidR="006B67D0" w:rsidRPr="004F5F40" w:rsidRDefault="006B67D0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page 2 for additional </w:t>
            </w:r>
            <w:r w:rsidR="00692059">
              <w:rPr>
                <w:rFonts w:ascii="Calibri" w:eastAsia="Times New Roman" w:hAnsi="Calibri" w:cs="Calibri"/>
                <w:color w:val="000000"/>
              </w:rPr>
              <w:t xml:space="preserve">related </w:t>
            </w:r>
            <w:r>
              <w:rPr>
                <w:rFonts w:ascii="Calibri" w:eastAsia="Times New Roman" w:hAnsi="Calibri" w:cs="Calibri"/>
                <w:color w:val="000000"/>
              </w:rPr>
              <w:t>variables.</w:t>
            </w:r>
          </w:p>
        </w:tc>
      </w:tr>
      <w:tr w:rsidR="00083DC2" w:rsidRPr="004F5F40" w14:paraId="6C76716C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729796A2" w14:textId="62C912AB" w:rsidR="00083DC2" w:rsidRPr="00083DC2" w:rsidRDefault="00083DC2" w:rsidP="00B321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PCTFLOAN</w:t>
            </w:r>
          </w:p>
        </w:tc>
        <w:tc>
          <w:tcPr>
            <w:tcW w:w="0" w:type="auto"/>
            <w:noWrap/>
            <w:vAlign w:val="center"/>
          </w:tcPr>
          <w:p w14:paraId="3C7AC5F4" w14:textId="233B8D23" w:rsidR="00083DC2" w:rsidRPr="004F5F40" w:rsidRDefault="00083DC2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PCT</w:t>
            </w:r>
          </w:p>
        </w:tc>
        <w:tc>
          <w:tcPr>
            <w:tcW w:w="0" w:type="auto"/>
            <w:vAlign w:val="center"/>
          </w:tcPr>
          <w:p w14:paraId="4D08FA48" w14:textId="0C49646F" w:rsidR="00083DC2" w:rsidRPr="00083DC2" w:rsidRDefault="00083DC2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Shows the share of undergraduate students who received federal loans in a given year.</w:t>
            </w:r>
          </w:p>
        </w:tc>
      </w:tr>
      <w:tr w:rsidR="007C18A7" w:rsidRPr="004F5F40" w14:paraId="30E473B1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84FC183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PCTPELL</w:t>
            </w:r>
          </w:p>
        </w:tc>
        <w:tc>
          <w:tcPr>
            <w:tcW w:w="0" w:type="auto"/>
            <w:noWrap/>
            <w:vAlign w:val="center"/>
            <w:hideMark/>
          </w:tcPr>
          <w:p w14:paraId="46BF731D" w14:textId="77777777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PCT</w:t>
            </w:r>
          </w:p>
        </w:tc>
        <w:tc>
          <w:tcPr>
            <w:tcW w:w="0" w:type="auto"/>
            <w:vAlign w:val="center"/>
            <w:hideMark/>
          </w:tcPr>
          <w:p w14:paraId="39B0060A" w14:textId="77777777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Percentage of students receiving a PELL grant</w:t>
            </w:r>
          </w:p>
        </w:tc>
      </w:tr>
      <w:tr w:rsidR="007C18A7" w:rsidRPr="004F5F40" w14:paraId="2B2A7E12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73720C5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SAT_AVG</w:t>
            </w:r>
          </w:p>
        </w:tc>
        <w:tc>
          <w:tcPr>
            <w:tcW w:w="0" w:type="auto"/>
            <w:noWrap/>
            <w:vAlign w:val="center"/>
            <w:hideMark/>
          </w:tcPr>
          <w:p w14:paraId="28F10CBF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INT</w:t>
            </w:r>
          </w:p>
        </w:tc>
        <w:tc>
          <w:tcPr>
            <w:tcW w:w="0" w:type="auto"/>
            <w:vAlign w:val="center"/>
            <w:hideMark/>
          </w:tcPr>
          <w:p w14:paraId="4282B36F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ACT AVERAGE</w:t>
            </w:r>
          </w:p>
        </w:tc>
      </w:tr>
      <w:tr w:rsidR="007C18A7" w:rsidRPr="004F5F40" w14:paraId="205614E6" w14:textId="77777777" w:rsidTr="00217D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8333CBA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STABBR</w:t>
            </w:r>
          </w:p>
        </w:tc>
        <w:tc>
          <w:tcPr>
            <w:tcW w:w="0" w:type="auto"/>
            <w:noWrap/>
            <w:vAlign w:val="center"/>
            <w:hideMark/>
          </w:tcPr>
          <w:p w14:paraId="00AD6A4A" w14:textId="77777777" w:rsidR="007C18A7" w:rsidRPr="004F5F40" w:rsidRDefault="007C18A7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14:paraId="17D34DA3" w14:textId="742F6DD7" w:rsidR="007C18A7" w:rsidRPr="004F5F40" w:rsidRDefault="00F5018F" w:rsidP="00B3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7C18A7" w:rsidRPr="004F5F40">
              <w:rPr>
                <w:rFonts w:ascii="Calibri" w:eastAsia="Times New Roman" w:hAnsi="Calibri" w:cs="Calibri"/>
                <w:color w:val="000000"/>
              </w:rPr>
              <w:t>nstitution’s location, State</w:t>
            </w:r>
          </w:p>
        </w:tc>
      </w:tr>
      <w:tr w:rsidR="007C18A7" w:rsidRPr="004F5F40" w14:paraId="63A1BEAC" w14:textId="77777777" w:rsidTr="00217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16C80C1" w14:textId="77777777" w:rsidR="007C18A7" w:rsidRPr="004F5F40" w:rsidRDefault="007C18A7" w:rsidP="00B3212B">
            <w:pPr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UGDS</w:t>
            </w:r>
          </w:p>
        </w:tc>
        <w:tc>
          <w:tcPr>
            <w:tcW w:w="0" w:type="auto"/>
            <w:noWrap/>
            <w:vAlign w:val="center"/>
            <w:hideMark/>
          </w:tcPr>
          <w:p w14:paraId="5A9428FE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INT</w:t>
            </w:r>
          </w:p>
        </w:tc>
        <w:tc>
          <w:tcPr>
            <w:tcW w:w="0" w:type="auto"/>
            <w:vAlign w:val="center"/>
            <w:hideMark/>
          </w:tcPr>
          <w:p w14:paraId="00F5754D" w14:textId="77777777" w:rsidR="007C18A7" w:rsidRPr="004F5F40" w:rsidRDefault="007C18A7" w:rsidP="00B3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Number of Undergraduates</w:t>
            </w:r>
          </w:p>
        </w:tc>
      </w:tr>
    </w:tbl>
    <w:p w14:paraId="391ABA20" w14:textId="276EFD80" w:rsidR="00217DE5" w:rsidRDefault="00217DE5" w:rsidP="00217DE5">
      <w:r>
        <w:t>BOOLEAN: A</w:t>
      </w:r>
      <w:r w:rsidRPr="00217DE5">
        <w:t xml:space="preserve"> data type </w:t>
      </w:r>
      <w:r>
        <w:t xml:space="preserve">with two </w:t>
      </w:r>
      <w:r w:rsidRPr="00217DE5">
        <w:t>possible values</w:t>
      </w:r>
      <w:r>
        <w:t xml:space="preserve">. Unknown values are noted as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NULL.</w:t>
      </w:r>
    </w:p>
    <w:p w14:paraId="51632555" w14:textId="230D2BFD" w:rsidR="00217DE5" w:rsidRDefault="00217DE5" w:rsidP="00217DE5">
      <w:r>
        <w:t>CODE: Data transformed into a format that is easier to analyze by computers.</w:t>
      </w:r>
    </w:p>
    <w:p w14:paraId="639C0133" w14:textId="2EDB655A" w:rsidR="00217DE5" w:rsidRDefault="00217DE5" w:rsidP="00217DE5">
      <w:r>
        <w:t>INT: Integer, a</w:t>
      </w:r>
      <w:r w:rsidRPr="00217DE5">
        <w:t xml:space="preserve"> whole number.</w:t>
      </w:r>
    </w:p>
    <w:p w14:paraId="72E6DAC4" w14:textId="081AAF78" w:rsidR="00217DE5" w:rsidRDefault="00217DE5" w:rsidP="00217DE5">
      <w:r>
        <w:t>PCT: Percentage.</w:t>
      </w:r>
    </w:p>
    <w:p w14:paraId="07C85CBE" w14:textId="77777777" w:rsidR="00E12A2C" w:rsidRDefault="00217DE5">
      <w:r>
        <w:t>STRING: A set o</w:t>
      </w:r>
      <w:r w:rsidR="009F1129">
        <w:t xml:space="preserve">f characters make out </w:t>
      </w:r>
      <w:r>
        <w:t>the name of a variable.</w:t>
      </w:r>
    </w:p>
    <w:p w14:paraId="42658594" w14:textId="73AA8800" w:rsidR="00217DE5" w:rsidRDefault="00F81BDA">
      <w:r>
        <w:t xml:space="preserve">A </w:t>
      </w:r>
      <w:r w:rsidRPr="00F81BDA">
        <w:t>Title IV school is an institution that processes U.S. federal student aid, such as Stafford loans.</w:t>
      </w:r>
    </w:p>
    <w:p w14:paraId="15C3F5D7" w14:textId="77777777" w:rsidR="00F81BDA" w:rsidRDefault="00F81BDA">
      <w:pPr>
        <w:sectPr w:rsidR="00F81BDA" w:rsidSect="007C18A7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Style w:val="GridTable6Colorful-Accent4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8815"/>
      </w:tblGrid>
      <w:tr w:rsidR="00E12A2C" w:rsidRPr="007C18A7" w14:paraId="000F1ACA" w14:textId="77777777" w:rsidTr="0030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2C9AA53D" w14:textId="70305744" w:rsidR="00E12A2C" w:rsidRPr="007C18A7" w:rsidRDefault="00E12A2C" w:rsidP="003075B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C18A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8815" w:type="dxa"/>
            <w:noWrap/>
            <w:hideMark/>
          </w:tcPr>
          <w:p w14:paraId="43C1E230" w14:textId="77777777" w:rsidR="00E12A2C" w:rsidRPr="007C18A7" w:rsidRDefault="00E12A2C" w:rsidP="00307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C18A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LOCALE CODES</w:t>
            </w:r>
          </w:p>
        </w:tc>
      </w:tr>
      <w:tr w:rsidR="00E12A2C" w:rsidRPr="004F5F40" w14:paraId="6B619F3C" w14:textId="77777777" w:rsidTr="0030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5E837892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15" w:type="dxa"/>
            <w:noWrap/>
            <w:hideMark/>
          </w:tcPr>
          <w:p w14:paraId="74B553ED" w14:textId="77777777" w:rsidR="00E12A2C" w:rsidRPr="004F5F40" w:rsidRDefault="00E12A2C" w:rsidP="003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City: Large (population of 250,000 or more)</w:t>
            </w:r>
          </w:p>
        </w:tc>
      </w:tr>
      <w:tr w:rsidR="00E12A2C" w:rsidRPr="004F5F40" w14:paraId="52F1FF1C" w14:textId="77777777" w:rsidTr="003075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1B26AF9E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15" w:type="dxa"/>
            <w:noWrap/>
            <w:hideMark/>
          </w:tcPr>
          <w:p w14:paraId="362C0CC0" w14:textId="77777777" w:rsidR="00E12A2C" w:rsidRPr="004F5F40" w:rsidRDefault="00E12A2C" w:rsidP="003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City: Midsize (population of at least 100,000 but less than 250,000)</w:t>
            </w:r>
          </w:p>
        </w:tc>
      </w:tr>
      <w:tr w:rsidR="00E12A2C" w:rsidRPr="004F5F40" w14:paraId="0DECD715" w14:textId="77777777" w:rsidTr="0030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28D4BB73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815" w:type="dxa"/>
            <w:noWrap/>
            <w:hideMark/>
          </w:tcPr>
          <w:p w14:paraId="0428024C" w14:textId="77777777" w:rsidR="00E12A2C" w:rsidRPr="004F5F40" w:rsidRDefault="00E12A2C" w:rsidP="003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City: Small (population less than 100,000)</w:t>
            </w:r>
          </w:p>
        </w:tc>
      </w:tr>
      <w:tr w:rsidR="00E12A2C" w:rsidRPr="004F5F40" w14:paraId="04219141" w14:textId="77777777" w:rsidTr="003075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52040051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815" w:type="dxa"/>
            <w:noWrap/>
            <w:hideMark/>
          </w:tcPr>
          <w:p w14:paraId="7E8D0C66" w14:textId="77777777" w:rsidR="00E12A2C" w:rsidRPr="004F5F40" w:rsidRDefault="00E12A2C" w:rsidP="003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Suburb: Large (outside principal city, in urbanized area with population of 250,000 or more)</w:t>
            </w:r>
          </w:p>
        </w:tc>
      </w:tr>
      <w:tr w:rsidR="00E12A2C" w:rsidRPr="004F5F40" w14:paraId="10BF5FC1" w14:textId="77777777" w:rsidTr="0030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16CE292E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815" w:type="dxa"/>
            <w:noWrap/>
            <w:hideMark/>
          </w:tcPr>
          <w:p w14:paraId="7E0E96E2" w14:textId="77777777" w:rsidR="00E12A2C" w:rsidRPr="004F5F40" w:rsidRDefault="00E12A2C" w:rsidP="003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Suburb: Midsize (outside principal city, in urbanized area with population of at least 100,000 but less than 250,000)</w:t>
            </w:r>
          </w:p>
        </w:tc>
      </w:tr>
      <w:tr w:rsidR="00E12A2C" w:rsidRPr="004F5F40" w14:paraId="6C4DCC57" w14:textId="77777777" w:rsidTr="003075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18C92823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815" w:type="dxa"/>
            <w:noWrap/>
            <w:hideMark/>
          </w:tcPr>
          <w:p w14:paraId="781582F4" w14:textId="77777777" w:rsidR="00E12A2C" w:rsidRPr="004F5F40" w:rsidRDefault="00E12A2C" w:rsidP="003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Suburb: Small (outside principal city, in urbanized area with population less than 100,000)</w:t>
            </w:r>
          </w:p>
        </w:tc>
      </w:tr>
      <w:tr w:rsidR="00E12A2C" w:rsidRPr="004F5F40" w14:paraId="3A727FB6" w14:textId="77777777" w:rsidTr="0030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7FA50FA0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815" w:type="dxa"/>
            <w:noWrap/>
            <w:hideMark/>
          </w:tcPr>
          <w:p w14:paraId="7A556E39" w14:textId="77777777" w:rsidR="00E12A2C" w:rsidRPr="004F5F40" w:rsidRDefault="00E12A2C" w:rsidP="003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Town: Fringe (in urban cluster up to 10 miles from an urbanized area)</w:t>
            </w:r>
          </w:p>
        </w:tc>
      </w:tr>
      <w:tr w:rsidR="00E12A2C" w:rsidRPr="004F5F40" w14:paraId="54AC2ECC" w14:textId="77777777" w:rsidTr="003075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559A3E76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15" w:type="dxa"/>
            <w:noWrap/>
            <w:hideMark/>
          </w:tcPr>
          <w:p w14:paraId="195B0A70" w14:textId="77777777" w:rsidR="00E12A2C" w:rsidRPr="004F5F40" w:rsidRDefault="00E12A2C" w:rsidP="003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Town: Distant (in urban cluster more than 10 miles and up to 35 miles from an urbanized area)</w:t>
            </w:r>
          </w:p>
        </w:tc>
      </w:tr>
      <w:tr w:rsidR="00E12A2C" w:rsidRPr="004F5F40" w14:paraId="25E62F83" w14:textId="77777777" w:rsidTr="0030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6C8C2638" w14:textId="77777777" w:rsidR="00E12A2C" w:rsidRPr="004F5F40" w:rsidRDefault="00E12A2C" w:rsidP="003075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5F40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15" w:type="dxa"/>
            <w:noWrap/>
            <w:hideMark/>
          </w:tcPr>
          <w:p w14:paraId="57A31194" w14:textId="77777777" w:rsidR="00E12A2C" w:rsidRPr="004F5F40" w:rsidRDefault="00E12A2C" w:rsidP="003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Town: Remote (in urban cluster more than 35 miles from an urbanized area)</w:t>
            </w:r>
          </w:p>
        </w:tc>
      </w:tr>
      <w:tr w:rsidR="00E12A2C" w:rsidRPr="004F5F40" w14:paraId="2C410CD7" w14:textId="77777777" w:rsidTr="003075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0AB978C7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815" w:type="dxa"/>
            <w:noWrap/>
            <w:hideMark/>
          </w:tcPr>
          <w:p w14:paraId="085B2903" w14:textId="77777777" w:rsidR="00E12A2C" w:rsidRPr="004F5F40" w:rsidRDefault="00E12A2C" w:rsidP="003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Rural: Fringe (rural territory up to 5 miles from an urbanized area or up to 2.5 miles from an urban cluster)</w:t>
            </w:r>
          </w:p>
        </w:tc>
      </w:tr>
      <w:tr w:rsidR="00E12A2C" w:rsidRPr="004F5F40" w14:paraId="111010E2" w14:textId="77777777" w:rsidTr="0030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56966926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15" w:type="dxa"/>
            <w:noWrap/>
            <w:hideMark/>
          </w:tcPr>
          <w:p w14:paraId="634CB6DC" w14:textId="77777777" w:rsidR="00E12A2C" w:rsidRPr="004F5F40" w:rsidRDefault="00E12A2C" w:rsidP="00307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Rural: Distant (rural territory more than 5 miles but up to 25 miles from an urbanized area or more than 2.5 and up to 10 miles from an urban cluster)</w:t>
            </w:r>
          </w:p>
        </w:tc>
      </w:tr>
      <w:tr w:rsidR="00E12A2C" w:rsidRPr="004F5F40" w14:paraId="1248BC09" w14:textId="77777777" w:rsidTr="003075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14:paraId="3064645A" w14:textId="77777777" w:rsidR="00E12A2C" w:rsidRPr="004F5F40" w:rsidRDefault="00E12A2C" w:rsidP="003075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815" w:type="dxa"/>
            <w:noWrap/>
            <w:hideMark/>
          </w:tcPr>
          <w:p w14:paraId="166A97A8" w14:textId="77777777" w:rsidR="00E12A2C" w:rsidRPr="004F5F40" w:rsidRDefault="00E12A2C" w:rsidP="0030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F5F40">
              <w:rPr>
                <w:rFonts w:ascii="Calibri" w:eastAsia="Times New Roman" w:hAnsi="Calibri" w:cs="Calibri"/>
                <w:color w:val="000000"/>
              </w:rPr>
              <w:t>Rural: Remote (rural territory more than 25 miles from an urbanized area and more than 10 miles from an urban cluster)</w:t>
            </w:r>
          </w:p>
        </w:tc>
      </w:tr>
    </w:tbl>
    <w:p w14:paraId="6A579EA8" w14:textId="3255BAC2" w:rsidR="00A546C1" w:rsidRDefault="00A546C1" w:rsidP="004F5F40"/>
    <w:tbl>
      <w:tblPr>
        <w:tblStyle w:val="GridTable4-Accent6"/>
        <w:tblW w:w="9686" w:type="dxa"/>
        <w:tblLook w:val="04A0" w:firstRow="1" w:lastRow="0" w:firstColumn="1" w:lastColumn="0" w:noHBand="0" w:noVBand="1"/>
      </w:tblPr>
      <w:tblGrid>
        <w:gridCol w:w="1450"/>
        <w:gridCol w:w="8236"/>
      </w:tblGrid>
      <w:tr w:rsidR="007A77F8" w:rsidRPr="007A77F8" w14:paraId="7ED5E69D" w14:textId="77777777" w:rsidTr="007A7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gridSpan w:val="2"/>
            <w:noWrap/>
          </w:tcPr>
          <w:p w14:paraId="5693CABF" w14:textId="385DDDB8" w:rsidR="007A77F8" w:rsidRPr="006E7B54" w:rsidRDefault="006E7B54" w:rsidP="006E7B54">
            <w:pPr>
              <w:jc w:val="center"/>
              <w:rPr>
                <w:rFonts w:ascii="Calibri" w:eastAsia="Times New Roman" w:hAnsi="Calibri" w:cs="Calibri"/>
                <w:bCs w:val="0"/>
                <w:caps/>
                <w:color w:val="000000"/>
                <w:sz w:val="36"/>
                <w:szCs w:val="36"/>
              </w:rPr>
            </w:pPr>
            <w:r w:rsidRPr="006E7B54">
              <w:rPr>
                <w:rFonts w:ascii="Calibri" w:eastAsia="Times New Roman" w:hAnsi="Calibri" w:cs="Calibri"/>
                <w:bCs w:val="0"/>
                <w:caps/>
                <w:sz w:val="36"/>
                <w:szCs w:val="36"/>
              </w:rPr>
              <w:t>Average net price Variables</w:t>
            </w:r>
          </w:p>
        </w:tc>
      </w:tr>
      <w:tr w:rsidR="007A77F8" w:rsidRPr="007A77F8" w14:paraId="2A722D32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372E34CD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NPT4_PUB</w:t>
            </w:r>
          </w:p>
        </w:tc>
        <w:tc>
          <w:tcPr>
            <w:tcW w:w="8236" w:type="dxa"/>
            <w:noWrap/>
            <w:hideMark/>
          </w:tcPr>
          <w:p w14:paraId="02AC6382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Title IV institutions (public institutions)</w:t>
            </w:r>
          </w:p>
        </w:tc>
      </w:tr>
      <w:tr w:rsidR="007A77F8" w:rsidRPr="007A77F8" w14:paraId="287A64B1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793CAF21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NPT4_PRIV</w:t>
            </w:r>
          </w:p>
        </w:tc>
        <w:tc>
          <w:tcPr>
            <w:tcW w:w="8236" w:type="dxa"/>
            <w:noWrap/>
            <w:hideMark/>
          </w:tcPr>
          <w:p w14:paraId="28177F46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Title IV institutions (private for-profit and nonprofit institutions)</w:t>
            </w:r>
          </w:p>
        </w:tc>
      </w:tr>
      <w:tr w:rsidR="007A77F8" w:rsidRPr="007A77F8" w14:paraId="1D1C4CA1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7A759FFB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NPT4_PROG</w:t>
            </w:r>
          </w:p>
        </w:tc>
        <w:tc>
          <w:tcPr>
            <w:tcW w:w="8236" w:type="dxa"/>
            <w:noWrap/>
            <w:hideMark/>
          </w:tcPr>
          <w:p w14:paraId="0D875D8B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the largest program at the institution for program-year institutions</w:t>
            </w:r>
          </w:p>
        </w:tc>
      </w:tr>
      <w:tr w:rsidR="007A77F8" w:rsidRPr="007A77F8" w14:paraId="30EE2CB4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61B479A1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NPT4_OTHER</w:t>
            </w:r>
          </w:p>
        </w:tc>
        <w:tc>
          <w:tcPr>
            <w:tcW w:w="8236" w:type="dxa"/>
            <w:noWrap/>
            <w:hideMark/>
          </w:tcPr>
          <w:p w14:paraId="63AAF7B8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the largest program at the institution for schools on "other" academic year calendars</w:t>
            </w:r>
          </w:p>
        </w:tc>
      </w:tr>
      <w:tr w:rsidR="007A77F8" w:rsidRPr="007A77F8" w14:paraId="200AB79B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3C35CD95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NPT41_PUB</w:t>
            </w:r>
          </w:p>
        </w:tc>
        <w:tc>
          <w:tcPr>
            <w:tcW w:w="8236" w:type="dxa"/>
            <w:noWrap/>
            <w:hideMark/>
          </w:tcPr>
          <w:p w14:paraId="771C9EF3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$0-$30,000 family income (public institutions)</w:t>
            </w:r>
          </w:p>
        </w:tc>
      </w:tr>
      <w:tr w:rsidR="007A77F8" w:rsidRPr="007A77F8" w14:paraId="29F2CC94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56327B5E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NPT42_PUB</w:t>
            </w:r>
          </w:p>
        </w:tc>
        <w:tc>
          <w:tcPr>
            <w:tcW w:w="8236" w:type="dxa"/>
            <w:noWrap/>
            <w:hideMark/>
          </w:tcPr>
          <w:p w14:paraId="69B3989E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$30,001-$48,000 family income (public institutions)</w:t>
            </w:r>
          </w:p>
        </w:tc>
      </w:tr>
      <w:tr w:rsidR="007A77F8" w:rsidRPr="007A77F8" w14:paraId="13A963E3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629F01CF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NPT43_PUB</w:t>
            </w:r>
          </w:p>
        </w:tc>
        <w:tc>
          <w:tcPr>
            <w:tcW w:w="8236" w:type="dxa"/>
            <w:noWrap/>
            <w:hideMark/>
          </w:tcPr>
          <w:p w14:paraId="09155D4F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$48,001-$75,000 family income (public institutions)</w:t>
            </w:r>
          </w:p>
        </w:tc>
      </w:tr>
      <w:tr w:rsidR="007A77F8" w:rsidRPr="007A77F8" w14:paraId="0B07E0B3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6469BA2E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NPT44_PUB</w:t>
            </w:r>
          </w:p>
        </w:tc>
        <w:tc>
          <w:tcPr>
            <w:tcW w:w="8236" w:type="dxa"/>
            <w:noWrap/>
            <w:hideMark/>
          </w:tcPr>
          <w:p w14:paraId="471851D3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$75,001-$110,000 family income (public institutions)</w:t>
            </w:r>
          </w:p>
        </w:tc>
      </w:tr>
      <w:tr w:rsidR="007A77F8" w:rsidRPr="007A77F8" w14:paraId="74651A15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4843ECB9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NPT45_PUB</w:t>
            </w:r>
          </w:p>
        </w:tc>
        <w:tc>
          <w:tcPr>
            <w:tcW w:w="8236" w:type="dxa"/>
            <w:noWrap/>
            <w:hideMark/>
          </w:tcPr>
          <w:p w14:paraId="70DD49CC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$110,000+ family income (public institutions)</w:t>
            </w:r>
          </w:p>
        </w:tc>
      </w:tr>
      <w:tr w:rsidR="007A77F8" w:rsidRPr="007A77F8" w14:paraId="0757A78A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65A684F3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NPT41_PRIV</w:t>
            </w:r>
          </w:p>
        </w:tc>
        <w:tc>
          <w:tcPr>
            <w:tcW w:w="8236" w:type="dxa"/>
            <w:noWrap/>
            <w:hideMark/>
          </w:tcPr>
          <w:p w14:paraId="404738B7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$0-$30,000 family income (private for-profit and nonprofit institutions)</w:t>
            </w:r>
          </w:p>
        </w:tc>
      </w:tr>
      <w:tr w:rsidR="007A77F8" w:rsidRPr="007A77F8" w14:paraId="59D3EC24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48C3118E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NPT42_PRIV</w:t>
            </w:r>
          </w:p>
        </w:tc>
        <w:tc>
          <w:tcPr>
            <w:tcW w:w="8236" w:type="dxa"/>
            <w:noWrap/>
            <w:hideMark/>
          </w:tcPr>
          <w:p w14:paraId="7E8545CE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$30,001-$48,000 family income (private for-profit and nonprofit institutions)</w:t>
            </w:r>
          </w:p>
        </w:tc>
      </w:tr>
      <w:tr w:rsidR="007A77F8" w:rsidRPr="007A77F8" w14:paraId="3DDCDB25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3217081B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NPT43_PRIV</w:t>
            </w:r>
          </w:p>
        </w:tc>
        <w:tc>
          <w:tcPr>
            <w:tcW w:w="8236" w:type="dxa"/>
            <w:noWrap/>
            <w:hideMark/>
          </w:tcPr>
          <w:p w14:paraId="389EC448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$48,001-$75,000 family income (private for-profit and nonprofit institutions)</w:t>
            </w:r>
          </w:p>
        </w:tc>
      </w:tr>
      <w:tr w:rsidR="007A77F8" w:rsidRPr="007A77F8" w14:paraId="19EED419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5CCFDDE0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NPT44_PRIV</w:t>
            </w:r>
          </w:p>
        </w:tc>
        <w:tc>
          <w:tcPr>
            <w:tcW w:w="8236" w:type="dxa"/>
            <w:noWrap/>
            <w:hideMark/>
          </w:tcPr>
          <w:p w14:paraId="2D7FC67F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$75,001-$110,000 family income (private for-profit and nonprofit institutions)</w:t>
            </w:r>
          </w:p>
        </w:tc>
      </w:tr>
      <w:tr w:rsidR="007A77F8" w:rsidRPr="007A77F8" w14:paraId="42C5D6A3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7A4B9460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NPT45_PRIV</w:t>
            </w:r>
          </w:p>
        </w:tc>
        <w:tc>
          <w:tcPr>
            <w:tcW w:w="8236" w:type="dxa"/>
            <w:noWrap/>
            <w:hideMark/>
          </w:tcPr>
          <w:p w14:paraId="40882A26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$110,000+ family income (private for-profit and nonprofit institutions)</w:t>
            </w:r>
          </w:p>
        </w:tc>
      </w:tr>
      <w:tr w:rsidR="007A77F8" w:rsidRPr="007A77F8" w14:paraId="7377C027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3AC7F518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NPT41_PROG</w:t>
            </w:r>
          </w:p>
        </w:tc>
        <w:tc>
          <w:tcPr>
            <w:tcW w:w="8236" w:type="dxa"/>
            <w:noWrap/>
            <w:hideMark/>
          </w:tcPr>
          <w:p w14:paraId="2412774E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$0-$30,000 family income (program-year institutions)</w:t>
            </w:r>
          </w:p>
        </w:tc>
      </w:tr>
      <w:tr w:rsidR="007A77F8" w:rsidRPr="007A77F8" w14:paraId="6CB01FC3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541389AF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NPT42_PROG</w:t>
            </w:r>
          </w:p>
        </w:tc>
        <w:tc>
          <w:tcPr>
            <w:tcW w:w="8236" w:type="dxa"/>
            <w:noWrap/>
            <w:hideMark/>
          </w:tcPr>
          <w:p w14:paraId="0C95DF9C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$30,001-$48,000 family income (program-year institutions)</w:t>
            </w:r>
          </w:p>
        </w:tc>
      </w:tr>
      <w:tr w:rsidR="007A77F8" w:rsidRPr="007A77F8" w14:paraId="5F504688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3BBF6F9B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NPT43_PROG</w:t>
            </w:r>
          </w:p>
        </w:tc>
        <w:tc>
          <w:tcPr>
            <w:tcW w:w="8236" w:type="dxa"/>
            <w:noWrap/>
            <w:hideMark/>
          </w:tcPr>
          <w:p w14:paraId="3A295936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$48,001-$75,000 family income (program-year institutions)</w:t>
            </w:r>
          </w:p>
        </w:tc>
      </w:tr>
      <w:tr w:rsidR="007A77F8" w:rsidRPr="007A77F8" w14:paraId="7B855416" w14:textId="77777777" w:rsidTr="007A77F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25AEA80C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NPT44_PROG</w:t>
            </w:r>
          </w:p>
        </w:tc>
        <w:tc>
          <w:tcPr>
            <w:tcW w:w="8236" w:type="dxa"/>
            <w:noWrap/>
            <w:hideMark/>
          </w:tcPr>
          <w:p w14:paraId="3871A9A1" w14:textId="77777777" w:rsidR="007A77F8" w:rsidRPr="007A77F8" w:rsidRDefault="007A77F8" w:rsidP="007A7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$75,001-$110,000 family income (program-year institutions)</w:t>
            </w:r>
          </w:p>
        </w:tc>
      </w:tr>
      <w:tr w:rsidR="007A77F8" w:rsidRPr="007A77F8" w14:paraId="05C6B9D4" w14:textId="77777777" w:rsidTr="007A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noWrap/>
            <w:hideMark/>
          </w:tcPr>
          <w:p w14:paraId="44F7BE96" w14:textId="77777777" w:rsidR="007A77F8" w:rsidRPr="007A77F8" w:rsidRDefault="007A77F8" w:rsidP="007A77F8">
            <w:pPr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NPT45_PROG</w:t>
            </w:r>
          </w:p>
        </w:tc>
        <w:tc>
          <w:tcPr>
            <w:tcW w:w="8236" w:type="dxa"/>
            <w:noWrap/>
            <w:hideMark/>
          </w:tcPr>
          <w:p w14:paraId="6F575E3A" w14:textId="77777777" w:rsidR="007A77F8" w:rsidRPr="007A77F8" w:rsidRDefault="007A77F8" w:rsidP="007A7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77F8">
              <w:rPr>
                <w:rFonts w:ascii="Calibri" w:eastAsia="Times New Roman" w:hAnsi="Calibri" w:cs="Times New Roman"/>
                <w:color w:val="000000"/>
              </w:rPr>
              <w:t>Average net price for $110,000+ family income (program-year institutions)</w:t>
            </w:r>
          </w:p>
        </w:tc>
      </w:tr>
    </w:tbl>
    <w:p w14:paraId="3E6E79AF" w14:textId="77777777" w:rsidR="004F5F40" w:rsidRDefault="00A546C1" w:rsidP="004F5F40">
      <w:r>
        <w:br w:type="page"/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546C1" w:rsidRPr="007C18A7" w14:paraId="1F526645" w14:textId="77777777" w:rsidTr="00A5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3F0292" w14:textId="32D670D1" w:rsidR="004F5F40" w:rsidRPr="00E17128" w:rsidRDefault="00110D14" w:rsidP="004F5F40">
            <w:pPr>
              <w:jc w:val="center"/>
              <w:rPr>
                <w:rFonts w:ascii="Calibri" w:eastAsia="Times New Roman" w:hAnsi="Calibri" w:cs="Calibri"/>
                <w:caps/>
                <w:color w:val="000000"/>
                <w:sz w:val="36"/>
                <w:szCs w:val="36"/>
              </w:rPr>
            </w:pPr>
            <w:r w:rsidRPr="00E17128">
              <w:rPr>
                <w:rFonts w:ascii="Calibri" w:eastAsia="Times New Roman" w:hAnsi="Calibri" w:cs="Calibri"/>
                <w:caps/>
                <w:color w:val="000000"/>
                <w:sz w:val="36"/>
                <w:szCs w:val="36"/>
              </w:rPr>
              <w:lastRenderedPageBreak/>
              <w:t xml:space="preserve">Classification of Instructional Programs </w:t>
            </w:r>
            <w:r w:rsidR="004F5F40" w:rsidRPr="00E17128">
              <w:rPr>
                <w:rFonts w:ascii="Calibri" w:eastAsia="Times New Roman" w:hAnsi="Calibri" w:cs="Calibri"/>
                <w:caps/>
                <w:color w:val="000000"/>
                <w:sz w:val="36"/>
                <w:szCs w:val="36"/>
              </w:rPr>
              <w:t>CODES</w:t>
            </w:r>
          </w:p>
        </w:tc>
      </w:tr>
      <w:tr w:rsidR="00A546C1" w:rsidRPr="004F5F40" w14:paraId="6718C5DA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2A26A1" w14:textId="1DA1C96C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01 AGRICULTURE, AGRICULTURE OPERATIONS, AND RELATED SCIENCES.</w:t>
            </w:r>
          </w:p>
        </w:tc>
      </w:tr>
      <w:tr w:rsidR="00A546C1" w:rsidRPr="004F5F40" w14:paraId="77C8346F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6B3475" w14:textId="62B8FE30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03 NATURAL RESOURCES AND CONSERVATION.</w:t>
            </w:r>
          </w:p>
        </w:tc>
      </w:tr>
      <w:tr w:rsidR="00A546C1" w:rsidRPr="004F5F40" w14:paraId="7DEDE42C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906E8C" w14:textId="6DFC5BFD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04 ARCHITECTURE AND RELATED SERVICES.</w:t>
            </w:r>
          </w:p>
        </w:tc>
      </w:tr>
      <w:tr w:rsidR="00A546C1" w:rsidRPr="004F5F40" w14:paraId="74407D64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575ABB" w14:textId="0561EFFA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05 AREA, ETHNIC, CULTURAL, GENDER, AND GROUP STUDIES.</w:t>
            </w:r>
          </w:p>
        </w:tc>
      </w:tr>
      <w:tr w:rsidR="00A546C1" w:rsidRPr="004F5F40" w14:paraId="3E0FAD3A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174DC7" w14:textId="193FEF10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09 COMMUNICATION, JOURNALISM, AND RELATED PROGRAMS.</w:t>
            </w:r>
          </w:p>
        </w:tc>
      </w:tr>
      <w:tr w:rsidR="00A546C1" w:rsidRPr="004F5F40" w14:paraId="0119FAC4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754D0E" w14:textId="44C2F6DA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10 COMMUNICATIONS TECHNOLOGIES/TECHNICIANS AND SUPPORT SERVICES.</w:t>
            </w:r>
          </w:p>
        </w:tc>
      </w:tr>
      <w:tr w:rsidR="00A546C1" w:rsidRPr="004F5F40" w14:paraId="47A8892E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B5DB3D" w14:textId="0684F253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11 COMPUTER AND INFORMATION SCIENCES AND SUPPORT SERVICES.</w:t>
            </w:r>
          </w:p>
        </w:tc>
      </w:tr>
      <w:tr w:rsidR="00A546C1" w:rsidRPr="004F5F40" w14:paraId="45F4F5AA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A37CBC" w14:textId="3551078F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12 PERSONAL AND CULINARY SERVICES.</w:t>
            </w:r>
          </w:p>
        </w:tc>
      </w:tr>
      <w:tr w:rsidR="00A546C1" w:rsidRPr="004F5F40" w14:paraId="383B72E7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814B87" w14:textId="009BD5A4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13 EDUCATION.</w:t>
            </w:r>
          </w:p>
        </w:tc>
      </w:tr>
      <w:tr w:rsidR="00A546C1" w:rsidRPr="004F5F40" w14:paraId="1ED4820E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B3E13B" w14:textId="755F9C23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14 ENGINEERING.</w:t>
            </w:r>
          </w:p>
        </w:tc>
      </w:tr>
      <w:tr w:rsidR="00A546C1" w:rsidRPr="004F5F40" w14:paraId="3CE002F8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8E22F5" w14:textId="6FF5E752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15 ENGINEERING TECHNOLOGIES AND ENGINEERING-RELATED FIELDS.</w:t>
            </w:r>
          </w:p>
        </w:tc>
      </w:tr>
      <w:tr w:rsidR="00A546C1" w:rsidRPr="004F5F40" w14:paraId="15BE9944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DEC87F" w14:textId="47B81CDD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16 FOREIGN LANGUAGES, LITERATURES, AND LINGUISTICS.</w:t>
            </w:r>
          </w:p>
        </w:tc>
      </w:tr>
      <w:tr w:rsidR="00A546C1" w:rsidRPr="004F5F40" w14:paraId="47F1B5BB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0A732F" w14:textId="7D382FA9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19 FAMILY AND CONSUMER SCIENCES/HUMAN SCIENCES.</w:t>
            </w:r>
          </w:p>
        </w:tc>
      </w:tr>
      <w:tr w:rsidR="00A546C1" w:rsidRPr="004F5F40" w14:paraId="021E7948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D590BE" w14:textId="6F895D61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22 LEGAL PROFESSIONS AND STUDIES.</w:t>
            </w:r>
          </w:p>
        </w:tc>
      </w:tr>
      <w:tr w:rsidR="00A546C1" w:rsidRPr="004F5F40" w14:paraId="5F5B0413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1F71BB" w14:textId="03D03D2A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23 ENGLISH LANGUAGE AND LITERATURE/LETTERS.</w:t>
            </w:r>
          </w:p>
        </w:tc>
      </w:tr>
      <w:tr w:rsidR="00A546C1" w:rsidRPr="004F5F40" w14:paraId="55BDBEA1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B84862" w14:textId="66C72F86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24 LIBERAL ARTS AND SCIENCES, GENERAL STUDIES AND HUMANITIES.</w:t>
            </w:r>
          </w:p>
        </w:tc>
      </w:tr>
      <w:tr w:rsidR="00A546C1" w:rsidRPr="004F5F40" w14:paraId="1C7D185B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46F6F5" w14:textId="02771B86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25 LIBRARY SCIENCE.</w:t>
            </w:r>
          </w:p>
        </w:tc>
      </w:tr>
      <w:tr w:rsidR="00A546C1" w:rsidRPr="004F5F40" w14:paraId="7FCD93C3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1C1E93" w14:textId="2E67901D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26 BIOLOGICAL AND BIOMEDICAL SCIENCES.</w:t>
            </w:r>
          </w:p>
        </w:tc>
      </w:tr>
      <w:tr w:rsidR="00A546C1" w:rsidRPr="004F5F40" w14:paraId="08CA97BF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AAA00C" w14:textId="5610775C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27 MATHEMATICS AND STATISTICS.</w:t>
            </w:r>
          </w:p>
        </w:tc>
      </w:tr>
      <w:tr w:rsidR="00A546C1" w:rsidRPr="004F5F40" w14:paraId="3DE25DB5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2C3461" w14:textId="50BFF88F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28 MILITARY SCIENCE, LEADERSHIP AND OPERATIONAL ART.</w:t>
            </w:r>
          </w:p>
        </w:tc>
      </w:tr>
      <w:tr w:rsidR="00A546C1" w:rsidRPr="004F5F40" w14:paraId="7DF50A8E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31B4E2" w14:textId="6FAF749E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29 MILITARY TECHNOLOGIES AND APPLIED SCIENCES.</w:t>
            </w:r>
          </w:p>
        </w:tc>
      </w:tr>
      <w:tr w:rsidR="00A546C1" w:rsidRPr="004F5F40" w14:paraId="4EE7739D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A2DC3A" w14:textId="3919B61A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30 MULTI/INTERDISCIPLINARY STUDIES.</w:t>
            </w:r>
          </w:p>
        </w:tc>
      </w:tr>
      <w:tr w:rsidR="00A546C1" w:rsidRPr="004F5F40" w14:paraId="7D17BB9F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4B2002" w14:textId="2A6BE215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31 PARKS, RECREATION, LEISURE, AND FITNESS STUDIES.</w:t>
            </w:r>
          </w:p>
        </w:tc>
      </w:tr>
      <w:tr w:rsidR="00A546C1" w:rsidRPr="004F5F40" w14:paraId="321F1DB0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85CD3B" w14:textId="07CD02EB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32 BASIC SKILLS AND DEVELOPMENTAL/REMEDIAL EDUCATION.</w:t>
            </w:r>
          </w:p>
        </w:tc>
      </w:tr>
      <w:tr w:rsidR="00A546C1" w:rsidRPr="004F5F40" w14:paraId="3C86EE34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C2A6D3" w14:textId="5EF5A931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33 CITIZENSHIP ACTIVITIES.</w:t>
            </w:r>
          </w:p>
        </w:tc>
      </w:tr>
      <w:tr w:rsidR="00A546C1" w:rsidRPr="004F5F40" w14:paraId="37FD85BA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6D1CFB" w14:textId="1168A302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34 HEALTH-RELATED KNOWLEDGE AND SKILLS.</w:t>
            </w:r>
          </w:p>
        </w:tc>
      </w:tr>
      <w:tr w:rsidR="00A546C1" w:rsidRPr="004F5F40" w14:paraId="5F433F55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00016C" w14:textId="76422DE9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35 INTERPERSONAL AND SOCIAL SKILLS.</w:t>
            </w:r>
          </w:p>
        </w:tc>
      </w:tr>
      <w:tr w:rsidR="00A546C1" w:rsidRPr="004F5F40" w14:paraId="3714DF52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E19B70" w14:textId="63E82799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36 LEISURE AND RECREATIONAL ACTIVITIES.</w:t>
            </w:r>
          </w:p>
        </w:tc>
      </w:tr>
      <w:tr w:rsidR="00A546C1" w:rsidRPr="004F5F40" w14:paraId="35795771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C81924" w14:textId="5C43FE68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37 PERSONAL AWARENESS AND SELF-IMPROVEMENT.</w:t>
            </w:r>
          </w:p>
        </w:tc>
      </w:tr>
      <w:tr w:rsidR="00A546C1" w:rsidRPr="004F5F40" w14:paraId="574E603F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1C49F8" w14:textId="3783D637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38 PHILOSOPHY AND RELIGIOUS STUDIES.</w:t>
            </w:r>
          </w:p>
        </w:tc>
      </w:tr>
      <w:tr w:rsidR="00A546C1" w:rsidRPr="004F5F40" w14:paraId="4B8CE8E5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CF30B8" w14:textId="57BDCE2D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39 THEOLOGY AND RELIGIOUS VOCATIONS.</w:t>
            </w:r>
          </w:p>
        </w:tc>
      </w:tr>
      <w:tr w:rsidR="00A546C1" w:rsidRPr="004F5F40" w14:paraId="6EC73131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CF8250" w14:textId="279B7827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40 PHYSICAL SCIENCES.</w:t>
            </w:r>
          </w:p>
        </w:tc>
      </w:tr>
      <w:tr w:rsidR="00A546C1" w:rsidRPr="004F5F40" w14:paraId="0F8663F1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B727FF" w14:textId="125D47EA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41 SCIENCE TECHNOLOGIES/TECHNICIANS.</w:t>
            </w:r>
          </w:p>
        </w:tc>
      </w:tr>
      <w:tr w:rsidR="00A546C1" w:rsidRPr="004F5F40" w14:paraId="7EAFAE9E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B4C328" w14:textId="1F9C8406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42 PSYCHOLOGY.</w:t>
            </w:r>
          </w:p>
        </w:tc>
      </w:tr>
      <w:tr w:rsidR="00A546C1" w:rsidRPr="004F5F40" w14:paraId="665F3E8E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CAE27A" w14:textId="52818D81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43 HOMELAND SECURITY, LAW ENFORCEMENT, FIREFIGHTING AND RELATED PROTECTIVE SERVICES.</w:t>
            </w:r>
          </w:p>
        </w:tc>
      </w:tr>
      <w:tr w:rsidR="00A546C1" w:rsidRPr="004F5F40" w14:paraId="7E694A90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EFBE6D" w14:textId="4F1E77F6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44 PUBLIC ADMINISTRATION AND SOCIAL SERVICE PROFESSIONS.</w:t>
            </w:r>
          </w:p>
        </w:tc>
      </w:tr>
      <w:tr w:rsidR="00A546C1" w:rsidRPr="004F5F40" w14:paraId="4B06B6EC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5E76F7" w14:textId="5EECF9FF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45 SOCIAL SCIENCES.</w:t>
            </w:r>
          </w:p>
        </w:tc>
      </w:tr>
      <w:tr w:rsidR="00A546C1" w:rsidRPr="004F5F40" w14:paraId="4D78F749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A469BA" w14:textId="443F9F7A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46 CONSTRUCTION TRADES.</w:t>
            </w:r>
          </w:p>
        </w:tc>
      </w:tr>
      <w:tr w:rsidR="00A546C1" w:rsidRPr="004F5F40" w14:paraId="66970603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B388E2" w14:textId="57D5DE1D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47 MECHANIC AND REPAIR TECHNOLOGIES/TECHNICIANS.</w:t>
            </w:r>
          </w:p>
        </w:tc>
      </w:tr>
      <w:tr w:rsidR="00A546C1" w:rsidRPr="004F5F40" w14:paraId="73B56FED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CE9EF8" w14:textId="42B6F3B9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48 PRECISION PRODUCTION.</w:t>
            </w:r>
          </w:p>
        </w:tc>
      </w:tr>
      <w:tr w:rsidR="00A546C1" w:rsidRPr="004F5F40" w14:paraId="48CC43EE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93BD27" w14:textId="7FB0DD57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49 TRANSPORTATION AND MATERIALS MOVING.</w:t>
            </w:r>
          </w:p>
        </w:tc>
      </w:tr>
      <w:tr w:rsidR="00A546C1" w:rsidRPr="004F5F40" w14:paraId="213F151F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56D53B" w14:textId="3F284A57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50 VISUAL AND PERFORMING ARTS.</w:t>
            </w:r>
          </w:p>
        </w:tc>
      </w:tr>
      <w:tr w:rsidR="00A546C1" w:rsidRPr="004F5F40" w14:paraId="5F854BAE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1A1431" w14:textId="07B8CFA3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51 HEALTH PROFESSIONS AND RELATED PROGRAMS.</w:t>
            </w:r>
          </w:p>
        </w:tc>
      </w:tr>
      <w:tr w:rsidR="00A546C1" w:rsidRPr="004F5F40" w14:paraId="1CCC5BDF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B52EAD" w14:textId="5802667F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52 BUSINESS, MANAGEMENT, MARKETING, AND RELATED SUPPORT SERVICES.</w:t>
            </w:r>
          </w:p>
        </w:tc>
      </w:tr>
      <w:tr w:rsidR="00A546C1" w:rsidRPr="004F5F40" w14:paraId="354736F4" w14:textId="77777777" w:rsidTr="00A5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D3641" w14:textId="6F22FE82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53 HIGH SCHOOL/SECONDARY DIPLOMAS AND CERTIFICATES.</w:t>
            </w:r>
          </w:p>
        </w:tc>
      </w:tr>
      <w:tr w:rsidR="00A546C1" w:rsidRPr="004F5F40" w14:paraId="00406EC5" w14:textId="77777777" w:rsidTr="00A546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13F23B" w14:textId="2C8AC268" w:rsidR="004F5F40" w:rsidRPr="004F5F40" w:rsidRDefault="004F5F40" w:rsidP="004F5F4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5F40">
              <w:rPr>
                <w:rFonts w:ascii="Calibri" w:eastAsia="Times New Roman" w:hAnsi="Calibri" w:cs="Calibri"/>
                <w:color w:val="000000"/>
                <w:sz w:val="20"/>
              </w:rPr>
              <w:t>54 HISTORY.</w:t>
            </w:r>
          </w:p>
        </w:tc>
      </w:tr>
    </w:tbl>
    <w:p w14:paraId="6C5EE9E8" w14:textId="77777777" w:rsidR="004F5F40" w:rsidRPr="004F5F40" w:rsidRDefault="004F5F40" w:rsidP="00A546C1"/>
    <w:sectPr w:rsidR="004F5F40" w:rsidRPr="004F5F40" w:rsidSect="007C18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87F3" w14:textId="77777777" w:rsidR="00ED522D" w:rsidRDefault="00ED522D" w:rsidP="007C18A7">
      <w:pPr>
        <w:spacing w:after="0" w:line="240" w:lineRule="auto"/>
      </w:pPr>
      <w:r>
        <w:separator/>
      </w:r>
    </w:p>
  </w:endnote>
  <w:endnote w:type="continuationSeparator" w:id="0">
    <w:p w14:paraId="5ADC5241" w14:textId="77777777" w:rsidR="00ED522D" w:rsidRDefault="00ED522D" w:rsidP="007C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1157" w14:textId="77777777" w:rsidR="00ED522D" w:rsidRDefault="00ED522D" w:rsidP="007C18A7">
      <w:pPr>
        <w:spacing w:after="0" w:line="240" w:lineRule="auto"/>
      </w:pPr>
      <w:r>
        <w:separator/>
      </w:r>
    </w:p>
  </w:footnote>
  <w:footnote w:type="continuationSeparator" w:id="0">
    <w:p w14:paraId="4FF75AD6" w14:textId="77777777" w:rsidR="00ED522D" w:rsidRDefault="00ED522D" w:rsidP="007C18A7">
      <w:pPr>
        <w:spacing w:after="0" w:line="240" w:lineRule="auto"/>
      </w:pPr>
      <w:r>
        <w:continuationSeparator/>
      </w:r>
    </w:p>
  </w:footnote>
  <w:footnote w:id="1">
    <w:p w14:paraId="0063EA8F" w14:textId="5F779121" w:rsidR="007C18A7" w:rsidRDefault="007C18A7">
      <w:pPr>
        <w:pStyle w:val="FootnoteText"/>
      </w:pPr>
      <w:r>
        <w:rPr>
          <w:rStyle w:val="FootnoteReference"/>
        </w:rPr>
        <w:footnoteRef/>
      </w:r>
      <w:r>
        <w:t xml:space="preserve"> Based on </w:t>
      </w:r>
      <w:r w:rsidRPr="007C18A7">
        <w:t>https://collegescorecard.ed.gov/data/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NANCU1MTA0NjEyUdpeDU4uLM/DyQAsNaAM59WPQsAAAA"/>
  </w:docVars>
  <w:rsids>
    <w:rsidRoot w:val="004F5F40"/>
    <w:rsid w:val="00083DC2"/>
    <w:rsid w:val="000C5BE5"/>
    <w:rsid w:val="00106090"/>
    <w:rsid w:val="00110D14"/>
    <w:rsid w:val="00207132"/>
    <w:rsid w:val="00217DE5"/>
    <w:rsid w:val="00282BA4"/>
    <w:rsid w:val="003F31A0"/>
    <w:rsid w:val="00401910"/>
    <w:rsid w:val="00424212"/>
    <w:rsid w:val="004F5F40"/>
    <w:rsid w:val="00535140"/>
    <w:rsid w:val="00580E7F"/>
    <w:rsid w:val="0058727B"/>
    <w:rsid w:val="005C2B50"/>
    <w:rsid w:val="00692059"/>
    <w:rsid w:val="006B67D0"/>
    <w:rsid w:val="006E7B54"/>
    <w:rsid w:val="006F7886"/>
    <w:rsid w:val="007277B5"/>
    <w:rsid w:val="007A2D54"/>
    <w:rsid w:val="007A77F8"/>
    <w:rsid w:val="007C18A7"/>
    <w:rsid w:val="007C6DA2"/>
    <w:rsid w:val="00854E2F"/>
    <w:rsid w:val="00856ED4"/>
    <w:rsid w:val="009065DE"/>
    <w:rsid w:val="009174BC"/>
    <w:rsid w:val="00941F7B"/>
    <w:rsid w:val="009F1129"/>
    <w:rsid w:val="00A546C1"/>
    <w:rsid w:val="00AB7238"/>
    <w:rsid w:val="00AE2F7B"/>
    <w:rsid w:val="00B36464"/>
    <w:rsid w:val="00C010F0"/>
    <w:rsid w:val="00C732D1"/>
    <w:rsid w:val="00E12A2C"/>
    <w:rsid w:val="00E17128"/>
    <w:rsid w:val="00E436F4"/>
    <w:rsid w:val="00E75D61"/>
    <w:rsid w:val="00E825B9"/>
    <w:rsid w:val="00E902AA"/>
    <w:rsid w:val="00ED522D"/>
    <w:rsid w:val="00F5018F"/>
    <w:rsid w:val="00F81BDA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4978"/>
  <w15:chartTrackingRefBased/>
  <w15:docId w15:val="{3D278740-9BF4-405D-8572-CAB0B1A1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F5F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5F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A546C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46C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C1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8A7"/>
    <w:rPr>
      <w:vertAlign w:val="superscript"/>
    </w:rPr>
  </w:style>
  <w:style w:type="table" w:styleId="GridTable2-Accent6">
    <w:name w:val="Grid Table 2 Accent 6"/>
    <w:basedOn w:val="TableNormal"/>
    <w:uiPriority w:val="47"/>
    <w:rsid w:val="007A77F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7A77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DDA8-284F-DD44-9806-04416FC1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McCarn, Robert M</dc:creator>
  <cp:keywords/>
  <dc:description/>
  <cp:lastModifiedBy>Grace Santos</cp:lastModifiedBy>
  <cp:revision>2</cp:revision>
  <dcterms:created xsi:type="dcterms:W3CDTF">2018-10-28T00:41:00Z</dcterms:created>
  <dcterms:modified xsi:type="dcterms:W3CDTF">2018-10-28T00:41:00Z</dcterms:modified>
</cp:coreProperties>
</file>